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359" w:rsidRPr="00015DB3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5pt" o:ole="" fillcolor="window">
            <v:imagedata r:id="rId8" o:title=""/>
          </v:shape>
          <o:OLEObject Type="Embed" ProgID="Word.Picture.8" ShapeID="_x0000_i1025" DrawAspect="Content" ObjectID="_1593355178" r:id="rId9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5"/>
        <w:gridCol w:w="1984"/>
      </w:tblGrid>
      <w:tr w:rsidR="00C04359" w:rsidRPr="00012EEE" w:rsidTr="005F5C01">
        <w:trPr>
          <w:trHeight w:hRule="exact" w:val="1759"/>
        </w:trPr>
        <w:tc>
          <w:tcPr>
            <w:tcW w:w="9355" w:type="dxa"/>
            <w:gridSpan w:val="4"/>
          </w:tcPr>
          <w:p w:rsidR="00C04359" w:rsidRPr="00012EE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1985" w:type="dxa"/>
            <w:tcBorders>
              <w:bottom w:val="single" w:sz="4" w:space="0" w:color="auto"/>
            </w:tcBorders>
          </w:tcPr>
          <w:p w:rsidR="00C04359" w:rsidRPr="00501B88" w:rsidRDefault="001757CD" w:rsidP="00740647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16.07.2018</w:t>
            </w:r>
          </w:p>
        </w:tc>
        <w:tc>
          <w:tcPr>
            <w:tcW w:w="2731" w:type="dxa"/>
          </w:tcPr>
          <w:p w:rsidR="00C04359" w:rsidRPr="00501B88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04359" w:rsidRPr="00501B88" w:rsidRDefault="00C04359" w:rsidP="0074064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C04359" w:rsidRPr="00501B88" w:rsidRDefault="001757CD" w:rsidP="001757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338-П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c>
          <w:tcPr>
            <w:tcW w:w="9355" w:type="dxa"/>
            <w:gridSpan w:val="4"/>
          </w:tcPr>
          <w:p w:rsidR="00C04359" w:rsidRPr="00501B88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3A278C" w:rsidRDefault="003A278C" w:rsidP="003B0441">
      <w:pPr>
        <w:pStyle w:val="ConsPlusNormal"/>
        <w:spacing w:before="360"/>
        <w:jc w:val="center"/>
      </w:pPr>
      <w:r w:rsidRPr="00501B88">
        <w:t>О</w:t>
      </w:r>
      <w:r w:rsidR="00872A48">
        <w:t xml:space="preserve"> внесении изменени</w:t>
      </w:r>
      <w:r w:rsidR="005B6C29">
        <w:t>й</w:t>
      </w:r>
      <w:r>
        <w:t xml:space="preserve"> в постановление Правительства </w:t>
      </w:r>
    </w:p>
    <w:p w:rsidR="003A278C" w:rsidRDefault="003A278C" w:rsidP="003A278C">
      <w:pPr>
        <w:pStyle w:val="ConsPlusNormal"/>
        <w:jc w:val="center"/>
      </w:pPr>
      <w:r>
        <w:t xml:space="preserve">Кировской области от </w:t>
      </w:r>
      <w:r w:rsidR="003E3844">
        <w:t>28</w:t>
      </w:r>
      <w:r>
        <w:t>.</w:t>
      </w:r>
      <w:r w:rsidR="003E3844">
        <w:t>12</w:t>
      </w:r>
      <w:r>
        <w:t>.2017 № 1</w:t>
      </w:r>
      <w:r w:rsidR="003E3844">
        <w:t>7</w:t>
      </w:r>
      <w:r>
        <w:t>2</w:t>
      </w:r>
      <w:r w:rsidR="003E3844">
        <w:t>-П</w:t>
      </w:r>
    </w:p>
    <w:p w:rsidR="003A278C" w:rsidRPr="00501B88" w:rsidRDefault="003A278C" w:rsidP="00047B15">
      <w:pPr>
        <w:pStyle w:val="ConsPlusNormal"/>
        <w:spacing w:before="480" w:line="360" w:lineRule="auto"/>
        <w:ind w:firstLine="709"/>
        <w:jc w:val="both"/>
        <w:rPr>
          <w:b w:val="0"/>
        </w:rPr>
      </w:pPr>
      <w:r w:rsidRPr="00501B88">
        <w:rPr>
          <w:b w:val="0"/>
        </w:rPr>
        <w:t xml:space="preserve">Правительство Кировской области </w:t>
      </w:r>
      <w:r>
        <w:rPr>
          <w:b w:val="0"/>
        </w:rPr>
        <w:t>ПОСТАНОВЛЯЕТ</w:t>
      </w:r>
      <w:r w:rsidRPr="00501B88">
        <w:rPr>
          <w:b w:val="0"/>
        </w:rPr>
        <w:t>:</w:t>
      </w:r>
    </w:p>
    <w:p w:rsidR="0034593F" w:rsidRPr="005B6C29" w:rsidRDefault="003A278C" w:rsidP="005B6C29">
      <w:pPr>
        <w:pStyle w:val="a6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B6C29">
        <w:rPr>
          <w:rFonts w:ascii="Times New Roman" w:hAnsi="Times New Roman"/>
          <w:sz w:val="28"/>
          <w:szCs w:val="28"/>
        </w:rPr>
        <w:t xml:space="preserve">Внести </w:t>
      </w:r>
      <w:r w:rsidR="005B6C29" w:rsidRPr="005B6C29">
        <w:rPr>
          <w:rFonts w:ascii="Times New Roman" w:hAnsi="Times New Roman"/>
          <w:sz w:val="28"/>
          <w:szCs w:val="28"/>
        </w:rPr>
        <w:t>изменения</w:t>
      </w:r>
      <w:r w:rsidR="00ED1E41" w:rsidRPr="005B6C29">
        <w:rPr>
          <w:rFonts w:ascii="Times New Roman" w:hAnsi="Times New Roman"/>
          <w:sz w:val="28"/>
          <w:szCs w:val="28"/>
        </w:rPr>
        <w:t xml:space="preserve"> в </w:t>
      </w:r>
      <w:r w:rsidRPr="005B6C29">
        <w:rPr>
          <w:rFonts w:ascii="Times New Roman" w:hAnsi="Times New Roman"/>
          <w:sz w:val="28"/>
          <w:szCs w:val="28"/>
          <w:lang w:eastAsia="ru-RU"/>
        </w:rPr>
        <w:t>постановлени</w:t>
      </w:r>
      <w:r w:rsidR="00ED1E41" w:rsidRPr="005B6C29">
        <w:rPr>
          <w:rFonts w:ascii="Times New Roman" w:hAnsi="Times New Roman"/>
          <w:sz w:val="28"/>
          <w:szCs w:val="28"/>
          <w:lang w:eastAsia="ru-RU"/>
        </w:rPr>
        <w:t>е</w:t>
      </w:r>
      <w:r w:rsidRPr="005B6C29">
        <w:rPr>
          <w:rFonts w:ascii="Times New Roman" w:hAnsi="Times New Roman"/>
          <w:sz w:val="28"/>
          <w:szCs w:val="28"/>
          <w:lang w:eastAsia="ru-RU"/>
        </w:rPr>
        <w:t xml:space="preserve"> Правительства Кировской области от </w:t>
      </w:r>
      <w:r w:rsidR="003E3844" w:rsidRPr="005B6C29">
        <w:rPr>
          <w:rFonts w:ascii="Times New Roman" w:hAnsi="Times New Roman"/>
          <w:sz w:val="28"/>
          <w:szCs w:val="28"/>
          <w:lang w:eastAsia="ru-RU"/>
        </w:rPr>
        <w:t>28</w:t>
      </w:r>
      <w:r w:rsidRPr="005B6C29">
        <w:rPr>
          <w:rFonts w:ascii="Times New Roman" w:hAnsi="Times New Roman"/>
          <w:sz w:val="28"/>
          <w:szCs w:val="28"/>
          <w:lang w:eastAsia="ru-RU"/>
        </w:rPr>
        <w:t>.</w:t>
      </w:r>
      <w:r w:rsidR="003E3844" w:rsidRPr="005B6C29">
        <w:rPr>
          <w:rFonts w:ascii="Times New Roman" w:hAnsi="Times New Roman"/>
          <w:sz w:val="28"/>
          <w:szCs w:val="28"/>
          <w:lang w:eastAsia="ru-RU"/>
        </w:rPr>
        <w:t>12</w:t>
      </w:r>
      <w:r w:rsidRPr="005B6C29">
        <w:rPr>
          <w:rFonts w:ascii="Times New Roman" w:hAnsi="Times New Roman"/>
          <w:sz w:val="28"/>
          <w:szCs w:val="28"/>
          <w:lang w:eastAsia="ru-RU"/>
        </w:rPr>
        <w:t>.2017 № 1</w:t>
      </w:r>
      <w:r w:rsidR="003E3844" w:rsidRPr="005B6C29">
        <w:rPr>
          <w:rFonts w:ascii="Times New Roman" w:hAnsi="Times New Roman"/>
          <w:sz w:val="28"/>
          <w:szCs w:val="28"/>
          <w:lang w:eastAsia="ru-RU"/>
        </w:rPr>
        <w:t>7</w:t>
      </w:r>
      <w:r w:rsidRPr="005B6C29">
        <w:rPr>
          <w:rFonts w:ascii="Times New Roman" w:hAnsi="Times New Roman"/>
          <w:sz w:val="28"/>
          <w:szCs w:val="28"/>
          <w:lang w:eastAsia="ru-RU"/>
        </w:rPr>
        <w:t>2</w:t>
      </w:r>
      <w:r w:rsidR="003E3844" w:rsidRPr="005B6C29">
        <w:rPr>
          <w:rFonts w:ascii="Times New Roman" w:hAnsi="Times New Roman"/>
          <w:sz w:val="28"/>
          <w:szCs w:val="28"/>
          <w:lang w:eastAsia="ru-RU"/>
        </w:rPr>
        <w:t>-П</w:t>
      </w:r>
      <w:r w:rsidRPr="005B6C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E3844" w:rsidRPr="005B6C29">
        <w:rPr>
          <w:rFonts w:ascii="Times New Roman" w:hAnsi="Times New Roman"/>
          <w:bCs/>
          <w:sz w:val="28"/>
          <w:szCs w:val="28"/>
        </w:rPr>
        <w:t>«О мерах по выполнению Закона Кировской области от 06.12.2017 № 122-ЗО «Об областном бюджете на 2018 год и на плановый период 2019 и 2020 годов»</w:t>
      </w:r>
      <w:r w:rsidR="00D31190" w:rsidRPr="005B6C29">
        <w:rPr>
          <w:rFonts w:ascii="Times New Roman" w:hAnsi="Times New Roman"/>
          <w:bCs/>
          <w:sz w:val="28"/>
          <w:szCs w:val="28"/>
        </w:rPr>
        <w:t xml:space="preserve"> (с изменениями, внесенными постановлением Правительства Кировской области от 16.04.2018 № 180-П)</w:t>
      </w:r>
      <w:r w:rsidR="00ED1E41" w:rsidRPr="005B6C29">
        <w:rPr>
          <w:rFonts w:ascii="Times New Roman" w:hAnsi="Times New Roman"/>
          <w:bCs/>
          <w:sz w:val="28"/>
          <w:szCs w:val="28"/>
        </w:rPr>
        <w:t>, изложи</w:t>
      </w:r>
      <w:r w:rsidR="005F5C01" w:rsidRPr="005B6C29">
        <w:rPr>
          <w:rFonts w:ascii="Times New Roman" w:hAnsi="Times New Roman"/>
          <w:bCs/>
          <w:sz w:val="28"/>
          <w:szCs w:val="28"/>
        </w:rPr>
        <w:t>в</w:t>
      </w:r>
      <w:r w:rsidR="0034593F" w:rsidRPr="005B6C29">
        <w:rPr>
          <w:rFonts w:ascii="Times New Roman" w:hAnsi="Times New Roman"/>
          <w:bCs/>
          <w:sz w:val="28"/>
          <w:szCs w:val="28"/>
        </w:rPr>
        <w:t xml:space="preserve"> </w:t>
      </w:r>
      <w:r w:rsidR="00ED1E41" w:rsidRPr="005B6C29">
        <w:rPr>
          <w:rFonts w:ascii="Times New Roman" w:hAnsi="Times New Roman"/>
          <w:sz w:val="28"/>
          <w:szCs w:val="28"/>
        </w:rPr>
        <w:t>абзац</w:t>
      </w:r>
      <w:r w:rsidR="005F5C01" w:rsidRPr="005B6C29">
        <w:rPr>
          <w:rFonts w:ascii="Times New Roman" w:hAnsi="Times New Roman"/>
          <w:sz w:val="28"/>
          <w:szCs w:val="28"/>
        </w:rPr>
        <w:t>ы</w:t>
      </w:r>
      <w:r w:rsidR="00ED1E41" w:rsidRPr="005B6C29">
        <w:rPr>
          <w:rFonts w:ascii="Times New Roman" w:hAnsi="Times New Roman"/>
          <w:sz w:val="28"/>
          <w:szCs w:val="28"/>
        </w:rPr>
        <w:t xml:space="preserve"> второй</w:t>
      </w:r>
      <w:r w:rsidR="005F5C01" w:rsidRPr="005B6C29">
        <w:rPr>
          <w:rFonts w:ascii="Times New Roman" w:hAnsi="Times New Roman"/>
          <w:sz w:val="28"/>
          <w:szCs w:val="28"/>
        </w:rPr>
        <w:t xml:space="preserve"> и третий</w:t>
      </w:r>
      <w:r w:rsidR="00ED1E41" w:rsidRPr="005B6C29">
        <w:rPr>
          <w:rFonts w:ascii="Times New Roman" w:hAnsi="Times New Roman"/>
          <w:sz w:val="28"/>
          <w:szCs w:val="28"/>
        </w:rPr>
        <w:t xml:space="preserve"> подпункта 9.4 пункта 9 в следующей редакции</w:t>
      </w:r>
      <w:r w:rsidR="0034593F" w:rsidRPr="005B6C29">
        <w:rPr>
          <w:rFonts w:ascii="Times New Roman" w:hAnsi="Times New Roman"/>
          <w:bCs/>
          <w:sz w:val="28"/>
          <w:szCs w:val="28"/>
        </w:rPr>
        <w:t>:</w:t>
      </w:r>
      <w:r w:rsidR="003E3844" w:rsidRPr="005B6C29">
        <w:rPr>
          <w:rFonts w:ascii="Times New Roman" w:hAnsi="Times New Roman"/>
          <w:bCs/>
          <w:sz w:val="28"/>
          <w:szCs w:val="28"/>
        </w:rPr>
        <w:t xml:space="preserve"> </w:t>
      </w:r>
    </w:p>
    <w:p w:rsidR="00ED1E41" w:rsidRDefault="00ED1E41" w:rsidP="00ED1E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</w:rPr>
        <w:t xml:space="preserve">размер среднемесячной заработной платы налогоплательщика </w:t>
      </w:r>
      <w:r w:rsidR="001763AA">
        <w:rPr>
          <w:rFonts w:ascii="Times New Roman" w:eastAsiaTheme="minorHAnsi" w:hAnsi="Times New Roman"/>
          <w:sz w:val="28"/>
          <w:szCs w:val="28"/>
        </w:rPr>
        <w:t>по состоянию на</w:t>
      </w:r>
      <w:r>
        <w:rPr>
          <w:rFonts w:ascii="Times New Roman" w:eastAsiaTheme="minorHAnsi" w:hAnsi="Times New Roman"/>
          <w:sz w:val="28"/>
          <w:szCs w:val="28"/>
        </w:rPr>
        <w:t xml:space="preserve"> 01.0</w:t>
      </w:r>
      <w:r w:rsidR="001763AA">
        <w:rPr>
          <w:rFonts w:ascii="Times New Roman" w:eastAsiaTheme="minorHAnsi" w:hAnsi="Times New Roman"/>
          <w:sz w:val="28"/>
          <w:szCs w:val="28"/>
        </w:rPr>
        <w:t>2</w:t>
      </w:r>
      <w:r>
        <w:rPr>
          <w:rFonts w:ascii="Times New Roman" w:eastAsiaTheme="minorHAnsi" w:hAnsi="Times New Roman"/>
          <w:sz w:val="28"/>
          <w:szCs w:val="28"/>
        </w:rPr>
        <w:t xml:space="preserve">.2018 (за исключением лиц, определенных </w:t>
      </w:r>
      <w:hyperlink r:id="rId10" w:history="1">
        <w:r w:rsidRPr="00ED1E41">
          <w:rPr>
            <w:rFonts w:ascii="Times New Roman" w:eastAsiaTheme="minorHAnsi" w:hAnsi="Times New Roman"/>
            <w:sz w:val="28"/>
            <w:szCs w:val="28"/>
          </w:rPr>
          <w:t>абзацами четвертым</w:t>
        </w:r>
      </w:hyperlink>
      <w:r w:rsidRPr="00ED1E41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11" w:history="1">
        <w:r w:rsidRPr="00ED1E41">
          <w:rPr>
            <w:rFonts w:ascii="Times New Roman" w:eastAsiaTheme="minorHAnsi" w:hAnsi="Times New Roman"/>
            <w:sz w:val="28"/>
            <w:szCs w:val="28"/>
          </w:rPr>
          <w:t>девятым</w:t>
        </w:r>
      </w:hyperlink>
      <w:r w:rsidRPr="00ED1E41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12" w:history="1">
        <w:r w:rsidRPr="00ED1E41">
          <w:rPr>
            <w:rFonts w:ascii="Times New Roman" w:eastAsiaTheme="minorHAnsi" w:hAnsi="Times New Roman"/>
            <w:sz w:val="28"/>
            <w:szCs w:val="28"/>
          </w:rPr>
          <w:t>одиннадцатым</w:t>
        </w:r>
      </w:hyperlink>
      <w:r w:rsidRPr="00ED1E41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–</w:t>
      </w:r>
      <w:r w:rsidRPr="00ED1E41">
        <w:rPr>
          <w:rFonts w:ascii="Times New Roman" w:eastAsiaTheme="minorHAnsi" w:hAnsi="Times New Roman"/>
          <w:sz w:val="28"/>
          <w:szCs w:val="28"/>
        </w:rPr>
        <w:t xml:space="preserve"> </w:t>
      </w:r>
      <w:hyperlink r:id="rId13" w:history="1">
        <w:r w:rsidRPr="00ED1E41">
          <w:rPr>
            <w:rFonts w:ascii="Times New Roman" w:eastAsiaTheme="minorHAnsi" w:hAnsi="Times New Roman"/>
            <w:sz w:val="28"/>
            <w:szCs w:val="28"/>
          </w:rPr>
          <w:t>семнадцатым части 1 статьи 21</w:t>
        </w:r>
      </w:hyperlink>
      <w:r w:rsidRPr="00ED1E41">
        <w:rPr>
          <w:rFonts w:ascii="Times New Roman" w:eastAsiaTheme="minorHAnsi" w:hAnsi="Times New Roman"/>
          <w:sz w:val="28"/>
          <w:szCs w:val="28"/>
        </w:rPr>
        <w:t xml:space="preserve"> За</w:t>
      </w:r>
      <w:r>
        <w:rPr>
          <w:rFonts w:ascii="Times New Roman" w:eastAsiaTheme="minorHAnsi" w:hAnsi="Times New Roman"/>
          <w:sz w:val="28"/>
          <w:szCs w:val="28"/>
        </w:rPr>
        <w:t>кона Кировской области от 06.12.2017 № 122-ЗО) не ниже двух минимальных размеров оплаты труда, установленных федеральным законом;</w:t>
      </w:r>
    </w:p>
    <w:p w:rsidR="005F5C01" w:rsidRDefault="005F5C01" w:rsidP="005F5C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размер среднемесячной заработной платы работников юридических лиц, а также индивидуальных предпринимателей, определенных </w:t>
      </w:r>
      <w:hyperlink r:id="rId14" w:history="1">
        <w:r w:rsidRPr="005F5C01">
          <w:rPr>
            <w:rFonts w:ascii="Times New Roman" w:eastAsiaTheme="minorHAnsi" w:hAnsi="Times New Roman"/>
            <w:sz w:val="28"/>
            <w:szCs w:val="28"/>
          </w:rPr>
          <w:t>абзацами четвертым</w:t>
        </w:r>
      </w:hyperlink>
      <w:r w:rsidRPr="005F5C01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15" w:history="1">
        <w:r w:rsidRPr="005F5C01">
          <w:rPr>
            <w:rFonts w:ascii="Times New Roman" w:eastAsiaTheme="minorHAnsi" w:hAnsi="Times New Roman"/>
            <w:sz w:val="28"/>
            <w:szCs w:val="28"/>
          </w:rPr>
          <w:t>девятым</w:t>
        </w:r>
      </w:hyperlink>
      <w:r w:rsidRPr="005F5C01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16" w:history="1">
        <w:r w:rsidRPr="005F5C01">
          <w:rPr>
            <w:rFonts w:ascii="Times New Roman" w:eastAsiaTheme="minorHAnsi" w:hAnsi="Times New Roman"/>
            <w:sz w:val="28"/>
            <w:szCs w:val="28"/>
          </w:rPr>
          <w:t>одиннадцатым</w:t>
        </w:r>
      </w:hyperlink>
      <w:r w:rsidRPr="005F5C01">
        <w:rPr>
          <w:rFonts w:ascii="Times New Roman" w:eastAsiaTheme="minorHAnsi" w:hAnsi="Times New Roman"/>
          <w:sz w:val="28"/>
          <w:szCs w:val="28"/>
        </w:rPr>
        <w:t xml:space="preserve"> – </w:t>
      </w:r>
      <w:hyperlink r:id="rId17" w:history="1">
        <w:r w:rsidRPr="005F5C01">
          <w:rPr>
            <w:rFonts w:ascii="Times New Roman" w:eastAsiaTheme="minorHAnsi" w:hAnsi="Times New Roman"/>
            <w:sz w:val="28"/>
            <w:szCs w:val="28"/>
          </w:rPr>
          <w:t>семнадцатым части 1 статьи 21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Закона Кировской области от 06.12.2017 № 122-ЗО, </w:t>
      </w:r>
      <w:r w:rsidR="001763AA">
        <w:rPr>
          <w:rFonts w:ascii="Times New Roman" w:eastAsiaTheme="minorHAnsi" w:hAnsi="Times New Roman"/>
          <w:sz w:val="28"/>
          <w:szCs w:val="28"/>
        </w:rPr>
        <w:t>по состоянию на</w:t>
      </w:r>
      <w:r>
        <w:rPr>
          <w:rFonts w:ascii="Times New Roman" w:eastAsiaTheme="minorHAnsi" w:hAnsi="Times New Roman"/>
          <w:sz w:val="28"/>
          <w:szCs w:val="28"/>
        </w:rPr>
        <w:t xml:space="preserve"> 01.0</w:t>
      </w:r>
      <w:r w:rsidR="001763AA">
        <w:rPr>
          <w:rFonts w:ascii="Times New Roman" w:eastAsiaTheme="minorHAnsi" w:hAnsi="Times New Roman"/>
          <w:sz w:val="28"/>
          <w:szCs w:val="28"/>
        </w:rPr>
        <w:t>2</w:t>
      </w:r>
      <w:r>
        <w:rPr>
          <w:rFonts w:ascii="Times New Roman" w:eastAsiaTheme="minorHAnsi" w:hAnsi="Times New Roman"/>
          <w:sz w:val="28"/>
          <w:szCs w:val="28"/>
        </w:rPr>
        <w:t>.2018 не ниже полутора минимальных размеров оплаты труда, установленных федеральным законом;».</w:t>
      </w:r>
    </w:p>
    <w:p w:rsidR="005B6C29" w:rsidRPr="005B6C29" w:rsidRDefault="008B1445" w:rsidP="005B6C29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Настоящее постановление в</w:t>
      </w:r>
      <w:r w:rsidR="005B6C29">
        <w:rPr>
          <w:rFonts w:ascii="Times New Roman" w:eastAsiaTheme="minorHAnsi" w:hAnsi="Times New Roman"/>
          <w:sz w:val="28"/>
          <w:szCs w:val="28"/>
        </w:rPr>
        <w:t>ступает в силу через 10 дней после его официального опубликования.</w:t>
      </w:r>
    </w:p>
    <w:p w:rsidR="00C04359" w:rsidRPr="00E8472F" w:rsidRDefault="00C04359" w:rsidP="00B060EB">
      <w:pPr>
        <w:tabs>
          <w:tab w:val="left" w:pos="7797"/>
        </w:tabs>
        <w:spacing w:before="680"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Губернатор –</w:t>
      </w:r>
    </w:p>
    <w:p w:rsidR="00C04359" w:rsidRPr="00E8472F" w:rsidRDefault="00C04359" w:rsidP="00C04359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E8472F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C04359" w:rsidRDefault="00C04359" w:rsidP="00C04359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Кировской области</w:t>
      </w:r>
      <w:r w:rsidR="001757CD">
        <w:rPr>
          <w:rFonts w:ascii="Times New Roman" w:hAnsi="Times New Roman"/>
          <w:sz w:val="28"/>
          <w:szCs w:val="28"/>
        </w:rPr>
        <w:t xml:space="preserve">    </w:t>
      </w:r>
      <w:bookmarkStart w:id="0" w:name="_GoBack"/>
      <w:bookmarkEnd w:id="0"/>
      <w:r w:rsidRPr="00E8472F">
        <w:rPr>
          <w:rFonts w:ascii="Times New Roman" w:hAnsi="Times New Roman"/>
          <w:sz w:val="28"/>
          <w:szCs w:val="28"/>
        </w:rPr>
        <w:t>И.В. Васильев</w:t>
      </w:r>
    </w:p>
    <w:sectPr w:rsidR="00C04359" w:rsidSect="005B6C29">
      <w:headerReference w:type="default" r:id="rId18"/>
      <w:pgSz w:w="11906" w:h="16838"/>
      <w:pgMar w:top="1247" w:right="73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0A5" w:rsidRDefault="004F50A5" w:rsidP="00386EDA">
      <w:pPr>
        <w:spacing w:after="0" w:line="240" w:lineRule="auto"/>
      </w:pPr>
      <w:r>
        <w:separator/>
      </w:r>
    </w:p>
  </w:endnote>
  <w:endnote w:type="continuationSeparator" w:id="0">
    <w:p w:rsidR="004F50A5" w:rsidRDefault="004F50A5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0A5" w:rsidRDefault="004F50A5" w:rsidP="00386EDA">
      <w:pPr>
        <w:spacing w:after="0" w:line="240" w:lineRule="auto"/>
      </w:pPr>
      <w:r>
        <w:separator/>
      </w:r>
    </w:p>
  </w:footnote>
  <w:footnote w:type="continuationSeparator" w:id="0">
    <w:p w:rsidR="004F50A5" w:rsidRDefault="004F50A5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47368"/>
      <w:docPartObj>
        <w:docPartGallery w:val="Page Numbers (Top of Page)"/>
        <w:docPartUnique/>
      </w:docPartObj>
    </w:sdtPr>
    <w:sdtEndPr/>
    <w:sdtContent>
      <w:p w:rsidR="003A0B22" w:rsidRDefault="004F50A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57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A0B22" w:rsidRDefault="003A0B2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1B605B"/>
    <w:multiLevelType w:val="hybridMultilevel"/>
    <w:tmpl w:val="00D2F554"/>
    <w:lvl w:ilvl="0" w:tplc="E2F6B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7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359"/>
    <w:rsid w:val="00036819"/>
    <w:rsid w:val="00044074"/>
    <w:rsid w:val="00047B15"/>
    <w:rsid w:val="000575E5"/>
    <w:rsid w:val="00065F75"/>
    <w:rsid w:val="00076EA6"/>
    <w:rsid w:val="00081F94"/>
    <w:rsid w:val="0008268B"/>
    <w:rsid w:val="00085F2A"/>
    <w:rsid w:val="000976C4"/>
    <w:rsid w:val="000D3385"/>
    <w:rsid w:val="001173CF"/>
    <w:rsid w:val="00171A03"/>
    <w:rsid w:val="001725FB"/>
    <w:rsid w:val="001757CD"/>
    <w:rsid w:val="001763AA"/>
    <w:rsid w:val="001C3614"/>
    <w:rsid w:val="001D114E"/>
    <w:rsid w:val="001E4059"/>
    <w:rsid w:val="002370F2"/>
    <w:rsid w:val="0029299A"/>
    <w:rsid w:val="002A0C5F"/>
    <w:rsid w:val="002A2DF5"/>
    <w:rsid w:val="002A3010"/>
    <w:rsid w:val="002B2F67"/>
    <w:rsid w:val="002F0102"/>
    <w:rsid w:val="00330BFB"/>
    <w:rsid w:val="0034593F"/>
    <w:rsid w:val="00386EDA"/>
    <w:rsid w:val="003923B9"/>
    <w:rsid w:val="003A0B22"/>
    <w:rsid w:val="003A278C"/>
    <w:rsid w:val="003A5B0F"/>
    <w:rsid w:val="003B0441"/>
    <w:rsid w:val="003E3844"/>
    <w:rsid w:val="00403AD6"/>
    <w:rsid w:val="00405C20"/>
    <w:rsid w:val="004142E3"/>
    <w:rsid w:val="004F50A5"/>
    <w:rsid w:val="004F72BD"/>
    <w:rsid w:val="00507C1C"/>
    <w:rsid w:val="005227BB"/>
    <w:rsid w:val="00532341"/>
    <w:rsid w:val="00547D2B"/>
    <w:rsid w:val="005808C9"/>
    <w:rsid w:val="00582C18"/>
    <w:rsid w:val="00594C9A"/>
    <w:rsid w:val="005B6C29"/>
    <w:rsid w:val="005E0307"/>
    <w:rsid w:val="005F5C01"/>
    <w:rsid w:val="00621B70"/>
    <w:rsid w:val="00640497"/>
    <w:rsid w:val="00643211"/>
    <w:rsid w:val="006A1234"/>
    <w:rsid w:val="006B3C72"/>
    <w:rsid w:val="006E0E91"/>
    <w:rsid w:val="006F63D8"/>
    <w:rsid w:val="0072184F"/>
    <w:rsid w:val="00740647"/>
    <w:rsid w:val="007612DC"/>
    <w:rsid w:val="00797344"/>
    <w:rsid w:val="007B1922"/>
    <w:rsid w:val="007C1768"/>
    <w:rsid w:val="007E69AE"/>
    <w:rsid w:val="007E6D8E"/>
    <w:rsid w:val="007F63A5"/>
    <w:rsid w:val="008171E4"/>
    <w:rsid w:val="008256F8"/>
    <w:rsid w:val="008453E5"/>
    <w:rsid w:val="00856668"/>
    <w:rsid w:val="008633E3"/>
    <w:rsid w:val="00865803"/>
    <w:rsid w:val="008717A7"/>
    <w:rsid w:val="00872A48"/>
    <w:rsid w:val="008860C6"/>
    <w:rsid w:val="00893610"/>
    <w:rsid w:val="008A7E2C"/>
    <w:rsid w:val="008B1445"/>
    <w:rsid w:val="008C662A"/>
    <w:rsid w:val="008F0751"/>
    <w:rsid w:val="008F1BEE"/>
    <w:rsid w:val="00933EFD"/>
    <w:rsid w:val="009567DF"/>
    <w:rsid w:val="00970FB5"/>
    <w:rsid w:val="009A613F"/>
    <w:rsid w:val="009F2AD4"/>
    <w:rsid w:val="009F3ADB"/>
    <w:rsid w:val="00A321F3"/>
    <w:rsid w:val="00A92780"/>
    <w:rsid w:val="00AC320B"/>
    <w:rsid w:val="00AF2E16"/>
    <w:rsid w:val="00B002A1"/>
    <w:rsid w:val="00B060EB"/>
    <w:rsid w:val="00B3451D"/>
    <w:rsid w:val="00B35F5B"/>
    <w:rsid w:val="00B45E01"/>
    <w:rsid w:val="00B60A64"/>
    <w:rsid w:val="00B73E88"/>
    <w:rsid w:val="00B86B01"/>
    <w:rsid w:val="00BB1D84"/>
    <w:rsid w:val="00BC2546"/>
    <w:rsid w:val="00BC2554"/>
    <w:rsid w:val="00BF483A"/>
    <w:rsid w:val="00C04359"/>
    <w:rsid w:val="00C7150C"/>
    <w:rsid w:val="00C84BA8"/>
    <w:rsid w:val="00D132F8"/>
    <w:rsid w:val="00D1789F"/>
    <w:rsid w:val="00D31190"/>
    <w:rsid w:val="00D53A2E"/>
    <w:rsid w:val="00D77EC7"/>
    <w:rsid w:val="00DB564B"/>
    <w:rsid w:val="00DF3BDF"/>
    <w:rsid w:val="00E639CB"/>
    <w:rsid w:val="00E7070C"/>
    <w:rsid w:val="00ED1E41"/>
    <w:rsid w:val="00F143A5"/>
    <w:rsid w:val="00F3443C"/>
    <w:rsid w:val="00F62C75"/>
    <w:rsid w:val="00F73515"/>
    <w:rsid w:val="00F90CAF"/>
    <w:rsid w:val="00F910F2"/>
    <w:rsid w:val="00FD0B1D"/>
    <w:rsid w:val="00FD237F"/>
    <w:rsid w:val="00FD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583C32-EDC2-47F2-891F-754B2455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A13DDD4F5949782ABCC614A08D6FCD2D06192AF665987508E412E27E19D6D48C556463D9000458CF35183313BAAJ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13DDD4F5949782ABCC614A08D6FCD2D06192AF665987508E412E27E19D6D48C556463D9000458CF35183313BACJ" TargetMode="External"/><Relationship Id="rId17" Type="http://schemas.openxmlformats.org/officeDocument/2006/relationships/hyperlink" Target="consultantplus://offline/ref=0F33C313D54645D45C03D2EEDDDD80952A5254736D263A4B9B413CD3BEC252346D5AEC6F060867EADABD0041I7wC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F33C313D54645D45C03D2EEDDDD80952A5254736D263A4B9B413CD3BEC252346D5AEC6F060867EADABD0041I7wAJ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A13DDD4F5949782ABCC614A08D6FCD2D06192AF665987508E412E27E19D6D48C556463D9000458CF35183303BA4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F33C313D54645D45C03D2EEDDDD80952A5254736D263A4B9B413CD3BEC252346D5AEC6F060867EADABD0040I7w2J" TargetMode="External"/><Relationship Id="rId10" Type="http://schemas.openxmlformats.org/officeDocument/2006/relationships/hyperlink" Target="consultantplus://offline/ref=9A13DDD4F5949782ABCC614A08D6FCD2D06192AF665987508E412E27E19D6D48C556463D9000458CF35183303BA9J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0F33C313D54645D45C03D2EEDDDD80952A5254736D263A4B9B413CD3BEC252346D5AEC6F060867EADABD0040I7w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04EF3-002A-46BF-8E25-DF1BCCAA8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Любовь В. Кузнецова</cp:lastModifiedBy>
  <cp:revision>9</cp:revision>
  <cp:lastPrinted>2018-06-19T10:51:00Z</cp:lastPrinted>
  <dcterms:created xsi:type="dcterms:W3CDTF">2018-06-04T08:44:00Z</dcterms:created>
  <dcterms:modified xsi:type="dcterms:W3CDTF">2018-07-17T14:53:00Z</dcterms:modified>
</cp:coreProperties>
</file>